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C" w:rsidRPr="00BF299C" w:rsidRDefault="00BF299C" w:rsidP="00BF299C">
      <w:pPr>
        <w:rPr>
          <w:rFonts w:ascii="Times New Roman" w:hAnsi="Times New Roman" w:cs="Times New Roman"/>
          <w:b/>
          <w:sz w:val="28"/>
          <w:szCs w:val="28"/>
        </w:rPr>
      </w:pPr>
      <w:r w:rsidRPr="00BF299C">
        <w:rPr>
          <w:rFonts w:ascii="Times New Roman" w:hAnsi="Times New Roman" w:cs="Times New Roman"/>
          <w:b/>
          <w:sz w:val="28"/>
          <w:szCs w:val="28"/>
        </w:rPr>
        <w:t>TAREFA À DISTÂNCIA DO MÊS DE JULHO</w:t>
      </w:r>
    </w:p>
    <w:p w:rsidR="00B25763" w:rsidRPr="00BF299C" w:rsidRDefault="00CD16D8">
      <w:pPr>
        <w:rPr>
          <w:rFonts w:ascii="Times New Roman" w:hAnsi="Times New Roman" w:cs="Times New Roman"/>
          <w:b/>
          <w:sz w:val="24"/>
          <w:szCs w:val="24"/>
        </w:rPr>
      </w:pPr>
      <w:r w:rsidRPr="00BF299C">
        <w:rPr>
          <w:rFonts w:ascii="Times New Roman" w:hAnsi="Times New Roman" w:cs="Times New Roman"/>
          <w:b/>
          <w:sz w:val="24"/>
          <w:szCs w:val="24"/>
        </w:rPr>
        <w:t xml:space="preserve">Você leu, discutiu e vivenciou e percebeu </w:t>
      </w:r>
      <w:proofErr w:type="gramStart"/>
      <w:r w:rsidRPr="00BF299C">
        <w:rPr>
          <w:rFonts w:ascii="Times New Roman" w:hAnsi="Times New Roman" w:cs="Times New Roman"/>
          <w:b/>
          <w:sz w:val="24"/>
          <w:szCs w:val="24"/>
        </w:rPr>
        <w:t>que</w:t>
      </w:r>
      <w:bookmarkStart w:id="0" w:name="_GoBack"/>
      <w:bookmarkEnd w:id="0"/>
      <w:proofErr w:type="gramEnd"/>
    </w:p>
    <w:p w:rsidR="00CD16D8" w:rsidRPr="00BF299C" w:rsidRDefault="00CD16D8" w:rsidP="00CD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F299C">
        <w:rPr>
          <w:rFonts w:ascii="Times New Roman" w:hAnsi="Times New Roman" w:cs="Times New Roman"/>
          <w:sz w:val="24"/>
          <w:szCs w:val="24"/>
        </w:rPr>
        <w:t>[...] para o desenvolvimento do raciocínio aditivo e multiplicativo é importante propor aos alunos problemas variado, envolvendo as várias situações que compõem os campos conceituais. Com isso estaremos oferecendo situações desafiadoras às crianças e evitando que resolvam problemas a partir da repetição de estratégias já conhecidas.</w:t>
      </w:r>
    </w:p>
    <w:p w:rsidR="00CD16D8" w:rsidRPr="00BF299C" w:rsidRDefault="00CD16D8" w:rsidP="00CD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F299C">
        <w:rPr>
          <w:rFonts w:ascii="Times New Roman" w:hAnsi="Times New Roman" w:cs="Times New Roman"/>
          <w:sz w:val="24"/>
          <w:szCs w:val="24"/>
        </w:rPr>
        <w:t>[...] enfatizar o raciocínio não significa deixar de lado o cálculo na resolução de problemas: significa calcular compreendendo as propriedades das estruturas aditivas e das operações de adição e subtração [das estruturas multiplicativas e das operações de multiplicação e divisão</w:t>
      </w:r>
      <w:proofErr w:type="gramStart"/>
      <w:r w:rsidRPr="00BF299C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CD16D8" w:rsidRPr="00BF299C" w:rsidRDefault="00CD16D8" w:rsidP="00CD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F299C">
        <w:rPr>
          <w:rFonts w:ascii="Times New Roman" w:hAnsi="Times New Roman" w:cs="Times New Roman"/>
          <w:sz w:val="24"/>
          <w:szCs w:val="24"/>
        </w:rPr>
        <w:t xml:space="preserve">[...] é insuficiente um aluno saber “fazer contas” mecanicamente, se não souber as ideias matemáticas que lhes são pertinentes... O uso de algoritmos deve estar </w:t>
      </w:r>
      <w:proofErr w:type="gramStart"/>
      <w:r w:rsidRPr="00BF299C">
        <w:rPr>
          <w:rFonts w:ascii="Times New Roman" w:hAnsi="Times New Roman" w:cs="Times New Roman"/>
          <w:sz w:val="24"/>
          <w:szCs w:val="24"/>
        </w:rPr>
        <w:t>associados</w:t>
      </w:r>
      <w:proofErr w:type="gramEnd"/>
      <w:r w:rsidRPr="00BF299C">
        <w:rPr>
          <w:rFonts w:ascii="Times New Roman" w:hAnsi="Times New Roman" w:cs="Times New Roman"/>
          <w:sz w:val="24"/>
          <w:szCs w:val="24"/>
        </w:rPr>
        <w:t xml:space="preserve"> à compreensão pelos alunos dos significados conceituais nele envolvidos.</w:t>
      </w:r>
    </w:p>
    <w:p w:rsidR="00CD16D8" w:rsidRPr="00BF299C" w:rsidRDefault="00764FA0" w:rsidP="00CD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F299C">
        <w:rPr>
          <w:rFonts w:ascii="Times New Roman" w:hAnsi="Times New Roman" w:cs="Times New Roman"/>
          <w:sz w:val="24"/>
          <w:szCs w:val="24"/>
        </w:rPr>
        <w:t>[...] Mais do que destreza no fazer contas – e habilidade na técnica operatória própria aos algoritmos, espera-se que os alunos compreendam o que fazem e construam os conceitos envolvidos nessas operações.</w:t>
      </w:r>
    </w:p>
    <w:p w:rsidR="00764FA0" w:rsidRPr="00BF299C" w:rsidRDefault="00764FA0" w:rsidP="00CD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F299C">
        <w:rPr>
          <w:rFonts w:ascii="Times New Roman" w:hAnsi="Times New Roman" w:cs="Times New Roman"/>
          <w:sz w:val="24"/>
          <w:szCs w:val="24"/>
        </w:rPr>
        <w:t xml:space="preserve">[...] uma proposta pedagógica pautada na resolução de problemas possibilita que as crianças estabeleçam diferentes tipos de relações entre objetos, ações e eventos a partir do modo de pensar de cada uma, momento em que estabelecem lógicas próprias que devem ser valorizadas pelos professores e pelas professoras. </w:t>
      </w:r>
    </w:p>
    <w:p w:rsidR="00764FA0" w:rsidRPr="00BF299C" w:rsidRDefault="00764FA0" w:rsidP="00CD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F299C">
        <w:rPr>
          <w:rFonts w:ascii="Times New Roman" w:hAnsi="Times New Roman" w:cs="Times New Roman"/>
          <w:sz w:val="24"/>
          <w:szCs w:val="24"/>
        </w:rPr>
        <w:t>Lembre-se dos encontros de estudos e procure uma situação em que você almejou a realização de cálculo com objetivos apenas algorítmico e de cálculo com objetivo de compreensão conceitual. Com os conhecimentos adquiridos nesta formação, você modificaria as atividades realizadas/relatadas? Em que as modificaria? Justifique por que modificaria. No caso de não modifica-las, justifique por que as manteria como realizou.</w:t>
      </w:r>
    </w:p>
    <w:p w:rsidR="00764FA0" w:rsidRPr="00BF299C" w:rsidRDefault="00764FA0" w:rsidP="00CD16D8">
      <w:pPr>
        <w:jc w:val="both"/>
        <w:rPr>
          <w:rFonts w:ascii="Times New Roman" w:hAnsi="Times New Roman" w:cs="Times New Roman"/>
          <w:sz w:val="24"/>
          <w:szCs w:val="24"/>
        </w:rPr>
      </w:pPr>
      <w:r w:rsidRPr="00BF299C">
        <w:rPr>
          <w:rFonts w:ascii="Times New Roman" w:hAnsi="Times New Roman" w:cs="Times New Roman"/>
          <w:sz w:val="24"/>
          <w:szCs w:val="24"/>
        </w:rPr>
        <w:t xml:space="preserve">Escreva um </w:t>
      </w:r>
      <w:r w:rsidRPr="00BF299C">
        <w:rPr>
          <w:rFonts w:ascii="Times New Roman" w:hAnsi="Times New Roman" w:cs="Times New Roman"/>
          <w:b/>
          <w:sz w:val="24"/>
          <w:szCs w:val="24"/>
        </w:rPr>
        <w:t>relato reflexivo</w:t>
      </w:r>
      <w:r w:rsidR="00BF299C" w:rsidRPr="00BF299C">
        <w:rPr>
          <w:rFonts w:ascii="Times New Roman" w:hAnsi="Times New Roman" w:cs="Times New Roman"/>
          <w:sz w:val="24"/>
          <w:szCs w:val="24"/>
        </w:rPr>
        <w:t>, favorecendo o desencadeamento e</w:t>
      </w:r>
      <w:proofErr w:type="gramStart"/>
      <w:r w:rsidR="00BF299C" w:rsidRPr="00BF29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F299C" w:rsidRPr="00BF299C">
        <w:rPr>
          <w:rFonts w:ascii="Times New Roman" w:hAnsi="Times New Roman" w:cs="Times New Roman"/>
          <w:sz w:val="24"/>
          <w:szCs w:val="24"/>
        </w:rPr>
        <w:t>a potencialização de ações e atitudes consideradas mais produtivas para o processo de formação. Isso porque, na posição de narrador/autor, você pode expressar suas dúvidas, anseios, percepções, questões, críticas, conflitos, tensões e (</w:t>
      </w:r>
      <w:proofErr w:type="spellStart"/>
      <w:r w:rsidR="00BF299C" w:rsidRPr="00BF299C">
        <w:rPr>
          <w:rFonts w:ascii="Times New Roman" w:hAnsi="Times New Roman" w:cs="Times New Roman"/>
          <w:sz w:val="24"/>
          <w:szCs w:val="24"/>
        </w:rPr>
        <w:t>re</w:t>
      </w:r>
      <w:proofErr w:type="spellEnd"/>
      <w:proofErr w:type="gramStart"/>
      <w:r w:rsidR="00BF299C" w:rsidRPr="00BF299C">
        <w:rPr>
          <w:rFonts w:ascii="Times New Roman" w:hAnsi="Times New Roman" w:cs="Times New Roman"/>
          <w:sz w:val="24"/>
          <w:szCs w:val="24"/>
        </w:rPr>
        <w:t>)elaborar</w:t>
      </w:r>
      <w:proofErr w:type="gramEnd"/>
      <w:r w:rsidR="00BF299C" w:rsidRPr="00BF299C">
        <w:rPr>
          <w:rFonts w:ascii="Times New Roman" w:hAnsi="Times New Roman" w:cs="Times New Roman"/>
          <w:sz w:val="24"/>
          <w:szCs w:val="24"/>
        </w:rPr>
        <w:t xml:space="preserve"> crenças e práticas, criando, assim, um espaço que lhe permite fazer uma reflexão sobre suas ações e sua própria prática pedagógica.</w:t>
      </w:r>
    </w:p>
    <w:sectPr w:rsidR="00764FA0" w:rsidRPr="00BF29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9C" w:rsidRDefault="00BF299C" w:rsidP="00BF299C">
      <w:pPr>
        <w:spacing w:after="0" w:line="240" w:lineRule="auto"/>
      </w:pPr>
      <w:r>
        <w:separator/>
      </w:r>
    </w:p>
  </w:endnote>
  <w:endnote w:type="continuationSeparator" w:id="0">
    <w:p w:rsidR="00BF299C" w:rsidRDefault="00BF299C" w:rsidP="00BF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C" w:rsidRPr="00737C4C" w:rsidRDefault="00BF299C" w:rsidP="00BF299C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</w:rPr>
    </w:pPr>
    <w:r w:rsidRPr="00737C4C">
      <w:rPr>
        <w:rFonts w:asciiTheme="majorHAnsi" w:eastAsiaTheme="majorEastAsia" w:hAnsiTheme="majorHAnsi" w:cstheme="majorBidi"/>
        <w:sz w:val="16"/>
        <w:szCs w:val="16"/>
      </w:rPr>
      <w:t>Material produzido e sistematizado para a Formação PNAIC 2014</w:t>
    </w:r>
    <w:r>
      <w:rPr>
        <w:rFonts w:asciiTheme="majorHAnsi" w:eastAsiaTheme="majorEastAsia" w:hAnsiTheme="majorHAnsi" w:cstheme="majorBidi"/>
        <w:sz w:val="16"/>
        <w:szCs w:val="16"/>
      </w:rPr>
      <w:t xml:space="preserve"> tendo de base o caderno 04 de Matemática</w:t>
    </w:r>
    <w:r>
      <w:rPr>
        <w:rFonts w:asciiTheme="majorHAnsi" w:eastAsiaTheme="majorEastAsia" w:hAnsiTheme="majorHAnsi" w:cstheme="majorBidi"/>
        <w:sz w:val="16"/>
        <w:szCs w:val="16"/>
      </w:rPr>
      <w:t>. E</w:t>
    </w:r>
    <w:r w:rsidRPr="00737C4C">
      <w:rPr>
        <w:rFonts w:asciiTheme="majorHAnsi" w:eastAsiaTheme="majorEastAsia" w:hAnsiTheme="majorHAnsi" w:cstheme="majorBidi"/>
        <w:sz w:val="16"/>
        <w:szCs w:val="16"/>
      </w:rPr>
      <w:t xml:space="preserve">laborado pela Orientadora de Estudos Monica da Luz </w:t>
    </w:r>
    <w:r>
      <w:rPr>
        <w:rFonts w:asciiTheme="majorHAnsi" w:eastAsiaTheme="majorEastAsia" w:hAnsiTheme="majorHAnsi" w:cstheme="majorBidi"/>
        <w:sz w:val="16"/>
        <w:szCs w:val="16"/>
      </w:rPr>
      <w:t>M</w:t>
    </w:r>
    <w:r w:rsidRPr="00737C4C">
      <w:rPr>
        <w:rFonts w:asciiTheme="majorHAnsi" w:eastAsiaTheme="majorEastAsia" w:hAnsiTheme="majorHAnsi" w:cstheme="majorBidi"/>
        <w:sz w:val="16"/>
        <w:szCs w:val="16"/>
      </w:rPr>
      <w:t>oreira – PMF/SC</w:t>
    </w: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737C4C">
      <w:rPr>
        <w:rFonts w:asciiTheme="majorHAnsi" w:eastAsiaTheme="majorEastAsia" w:hAnsiTheme="majorHAnsi" w:cstheme="majorBidi"/>
        <w:sz w:val="16"/>
        <w:szCs w:val="16"/>
      </w:rPr>
      <w:tab/>
    </w:r>
    <w:r w:rsidRPr="00737C4C">
      <w:rPr>
        <w:rFonts w:asciiTheme="majorHAnsi" w:eastAsiaTheme="majorEastAsia" w:hAnsiTheme="majorHAnsi" w:cstheme="majorBidi"/>
        <w:sz w:val="16"/>
        <w:szCs w:val="16"/>
      </w:rPr>
      <w:tab/>
      <w:t xml:space="preserve">Página </w:t>
    </w:r>
    <w:r w:rsidRPr="00737C4C">
      <w:rPr>
        <w:rFonts w:eastAsiaTheme="minorEastAsia"/>
        <w:sz w:val="16"/>
        <w:szCs w:val="16"/>
      </w:rPr>
      <w:fldChar w:fldCharType="begin"/>
    </w:r>
    <w:r w:rsidRPr="00737C4C">
      <w:rPr>
        <w:sz w:val="16"/>
        <w:szCs w:val="16"/>
      </w:rPr>
      <w:instrText>PAGE   \* MERGEFORMAT</w:instrText>
    </w:r>
    <w:r w:rsidRPr="00737C4C">
      <w:rPr>
        <w:rFonts w:eastAsiaTheme="minorEastAsia"/>
        <w:sz w:val="16"/>
        <w:szCs w:val="16"/>
      </w:rPr>
      <w:fldChar w:fldCharType="separate"/>
    </w:r>
    <w:r w:rsidR="00065C1A" w:rsidRPr="00065C1A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737C4C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737C4C">
      <w:rPr>
        <w:rFonts w:asciiTheme="majorHAnsi" w:eastAsiaTheme="majorEastAsia" w:hAnsiTheme="majorHAnsi" w:cstheme="majorBidi"/>
        <w:sz w:val="16"/>
        <w:szCs w:val="16"/>
      </w:rPr>
      <w:t xml:space="preserve">  </w:t>
    </w:r>
    <w:proofErr w:type="gramStart"/>
  </w:p>
  <w:p w:rsidR="00BF299C" w:rsidRDefault="00BF299C">
    <w:pPr>
      <w:pStyle w:val="Rodap"/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9C" w:rsidRDefault="00BF299C" w:rsidP="00BF299C">
      <w:pPr>
        <w:spacing w:after="0" w:line="240" w:lineRule="auto"/>
      </w:pPr>
      <w:r>
        <w:separator/>
      </w:r>
    </w:p>
  </w:footnote>
  <w:footnote w:type="continuationSeparator" w:id="0">
    <w:p w:rsidR="00BF299C" w:rsidRDefault="00BF299C" w:rsidP="00BF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8"/>
        <w:szCs w:val="28"/>
        <w:lang w:eastAsia="pt-BR"/>
      </w:rPr>
      <w:alias w:val="Título"/>
      <w:id w:val="77738743"/>
      <w:placeholder>
        <w:docPart w:val="D98A298E37EA48C690AC6CC77D83C0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299C" w:rsidRPr="0074273D" w:rsidRDefault="00BF299C" w:rsidP="00BF299C">
        <w:pPr>
          <w:pBdr>
            <w:bottom w:val="thickThinSmallGap" w:sz="24" w:space="1" w:color="622423" w:themeColor="accent2" w:themeShade="7F"/>
          </w:pBdr>
          <w:tabs>
            <w:tab w:val="left" w:pos="495"/>
            <w:tab w:val="center" w:pos="4252"/>
            <w:tab w:val="right" w:pos="8504"/>
          </w:tabs>
          <w:spacing w:after="0" w:line="240" w:lineRule="auto"/>
          <w:jc w:val="center"/>
          <w:rPr>
            <w:rFonts w:asciiTheme="majorHAnsi" w:eastAsiaTheme="majorEastAsia" w:hAnsiTheme="majorHAnsi" w:cstheme="majorBidi"/>
            <w:sz w:val="28"/>
            <w:szCs w:val="28"/>
            <w:lang w:eastAsia="pt-BR"/>
          </w:rPr>
        </w:pPr>
        <w:r w:rsidRPr="00BF299C">
          <w:rPr>
            <w:rFonts w:ascii="Cambria" w:eastAsia="Times New Roman" w:hAnsi="Cambria" w:cs="Times New Roman"/>
            <w:sz w:val="28"/>
            <w:szCs w:val="28"/>
            <w:lang w:eastAsia="pt-BR"/>
          </w:rPr>
          <w:t xml:space="preserve">MEC – UFSC – PMF/ Secretaria Municipal de Educação – PNAIC </w:t>
        </w:r>
        <w:r>
          <w:rPr>
            <w:rFonts w:ascii="Cambria" w:eastAsia="Times New Roman" w:hAnsi="Cambria" w:cs="Times New Roman"/>
            <w:sz w:val="28"/>
            <w:szCs w:val="28"/>
            <w:lang w:eastAsia="pt-BR"/>
          </w:rPr>
          <w:t>2014</w:t>
        </w:r>
      </w:p>
    </w:sdtContent>
  </w:sdt>
  <w:p w:rsidR="00BF299C" w:rsidRDefault="00BF299C" w:rsidP="00BF299C">
    <w:pPr>
      <w:pStyle w:val="Cabealho"/>
    </w:pPr>
    <w:r w:rsidRPr="00B465E3">
      <w:rPr>
        <w:rFonts w:ascii="Aller-Light" w:hAnsi="Aller-Light"/>
        <w:noProof/>
        <w:sz w:val="48"/>
        <w:lang w:eastAsia="pt-BR"/>
      </w:rPr>
      <w:drawing>
        <wp:anchor distT="0" distB="0" distL="114300" distR="114300" simplePos="0" relativeHeight="251659264" behindDoc="0" locked="0" layoutInCell="1" allowOverlap="1" wp14:anchorId="33A21C7E" wp14:editId="6D2BDF85">
          <wp:simplePos x="0" y="0"/>
          <wp:positionH relativeFrom="margin">
            <wp:posOffset>4567555</wp:posOffset>
          </wp:positionH>
          <wp:positionV relativeFrom="margin">
            <wp:posOffset>-556895</wp:posOffset>
          </wp:positionV>
          <wp:extent cx="469265" cy="288290"/>
          <wp:effectExtent l="0" t="0" r="6985" b="0"/>
          <wp:wrapSquare wrapText="bothSides"/>
          <wp:docPr id="1" name="Imagem 1" descr="PN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A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472AD1AD" wp14:editId="50BAA41A">
          <wp:simplePos x="0" y="0"/>
          <wp:positionH relativeFrom="margin">
            <wp:posOffset>-309245</wp:posOffset>
          </wp:positionH>
          <wp:positionV relativeFrom="margin">
            <wp:posOffset>-925195</wp:posOffset>
          </wp:positionV>
          <wp:extent cx="314960" cy="361950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299C" w:rsidRPr="0081546F" w:rsidRDefault="00BF299C" w:rsidP="00BF299C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81546F">
      <w:rPr>
        <w:rFonts w:asciiTheme="majorHAnsi" w:eastAsia="Calibri" w:hAnsiTheme="majorHAnsi" w:cs="Times New Roman"/>
        <w:b/>
        <w:sz w:val="20"/>
        <w:szCs w:val="20"/>
      </w:rPr>
      <w:t>PACTO NACIONAL PELA ALFABETIZAÇÃO NA IDADE CERTA</w:t>
    </w:r>
  </w:p>
  <w:p w:rsidR="00BF299C" w:rsidRDefault="00BF299C" w:rsidP="00BF299C">
    <w:pPr>
      <w:pStyle w:val="Cabealho"/>
    </w:pPr>
    <w:r w:rsidRPr="00B465E3">
      <w:rPr>
        <w:rFonts w:ascii="Aller-Light" w:hAnsi="Aller-Light"/>
        <w:noProof/>
        <w:sz w:val="48"/>
        <w:lang w:eastAsia="pt-BR"/>
      </w:rPr>
      <w:drawing>
        <wp:anchor distT="0" distB="0" distL="114300" distR="114300" simplePos="0" relativeHeight="251660288" behindDoc="1" locked="0" layoutInCell="1" allowOverlap="1" wp14:anchorId="23365383" wp14:editId="762E88CD">
          <wp:simplePos x="0" y="0"/>
          <wp:positionH relativeFrom="column">
            <wp:posOffset>5434965</wp:posOffset>
          </wp:positionH>
          <wp:positionV relativeFrom="paragraph">
            <wp:posOffset>-703580</wp:posOffset>
          </wp:positionV>
          <wp:extent cx="342900" cy="311150"/>
          <wp:effectExtent l="0" t="0" r="0" b="0"/>
          <wp:wrapTight wrapText="bothSides">
            <wp:wrapPolygon edited="0">
              <wp:start x="0" y="0"/>
              <wp:lineTo x="0" y="19837"/>
              <wp:lineTo x="20400" y="19837"/>
              <wp:lineTo x="2040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99C" w:rsidRDefault="00BF2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8"/>
    <w:rsid w:val="00065C1A"/>
    <w:rsid w:val="00764FA0"/>
    <w:rsid w:val="00B25763"/>
    <w:rsid w:val="00BF299C"/>
    <w:rsid w:val="00C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99C"/>
  </w:style>
  <w:style w:type="paragraph" w:styleId="Rodap">
    <w:name w:val="footer"/>
    <w:basedOn w:val="Normal"/>
    <w:link w:val="RodapChar"/>
    <w:uiPriority w:val="99"/>
    <w:unhideWhenUsed/>
    <w:rsid w:val="00BF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99C"/>
  </w:style>
  <w:style w:type="paragraph" w:styleId="Textodebalo">
    <w:name w:val="Balloon Text"/>
    <w:basedOn w:val="Normal"/>
    <w:link w:val="TextodebaloChar"/>
    <w:uiPriority w:val="99"/>
    <w:semiHidden/>
    <w:unhideWhenUsed/>
    <w:rsid w:val="00B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99C"/>
  </w:style>
  <w:style w:type="paragraph" w:styleId="Rodap">
    <w:name w:val="footer"/>
    <w:basedOn w:val="Normal"/>
    <w:link w:val="RodapChar"/>
    <w:uiPriority w:val="99"/>
    <w:unhideWhenUsed/>
    <w:rsid w:val="00BF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99C"/>
  </w:style>
  <w:style w:type="paragraph" w:styleId="Textodebalo">
    <w:name w:val="Balloon Text"/>
    <w:basedOn w:val="Normal"/>
    <w:link w:val="TextodebaloChar"/>
    <w:uiPriority w:val="99"/>
    <w:semiHidden/>
    <w:unhideWhenUsed/>
    <w:rsid w:val="00B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8A298E37EA48C690AC6CC77D83C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7D4BD-8626-4791-8D8F-432CC7ECF634}"/>
      </w:docPartPr>
      <w:docPartBody>
        <w:p w:rsidR="00000000" w:rsidRDefault="0033303C" w:rsidP="0033303C">
          <w:pPr>
            <w:pStyle w:val="D98A298E37EA48C690AC6CC77D83C0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C"/>
    <w:rsid w:val="003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8A298E37EA48C690AC6CC77D83C082">
    <w:name w:val="D98A298E37EA48C690AC6CC77D83C082"/>
    <w:rsid w:val="003330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8A298E37EA48C690AC6CC77D83C082">
    <w:name w:val="D98A298E37EA48C690AC6CC77D83C082"/>
    <w:rsid w:val="00333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 – UFSC – PMF/ Secretaria Municipal de Educação – PNAIC 2014</vt:lpstr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 – UFSC – PMF/ Secretaria Municipal de Educação – PNAIC 2014</dc:title>
  <dc:creator>Monica</dc:creator>
  <cp:lastModifiedBy>Monica</cp:lastModifiedBy>
  <cp:revision>2</cp:revision>
  <cp:lastPrinted>2014-07-03T17:52:00Z</cp:lastPrinted>
  <dcterms:created xsi:type="dcterms:W3CDTF">2014-07-03T17:21:00Z</dcterms:created>
  <dcterms:modified xsi:type="dcterms:W3CDTF">2014-07-03T18:06:00Z</dcterms:modified>
</cp:coreProperties>
</file>